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90" w:rsidRPr="00BE5D41" w:rsidRDefault="00ED0BBF">
      <w:pPr>
        <w:rPr>
          <w:rFonts w:hint="eastAsia"/>
          <w:b/>
        </w:rPr>
      </w:pPr>
      <w:r w:rsidRPr="00BE5D41">
        <w:rPr>
          <w:rFonts w:hint="eastAsia"/>
          <w:b/>
        </w:rPr>
        <w:t>本科生注册</w:t>
      </w:r>
    </w:p>
    <w:p w:rsidR="00ED0BBF" w:rsidRDefault="00ED0BBF" w:rsidP="00ED0BBF">
      <w:pPr>
        <w:ind w:firstLine="420"/>
        <w:rPr>
          <w:rFonts w:hint="eastAsia"/>
        </w:rPr>
      </w:pPr>
      <w:r>
        <w:rPr>
          <w:rFonts w:hint="eastAsia"/>
        </w:rPr>
        <w:t>本科生注册与系统其它用户的过程是一样的，在选择用户身份时选择本科，填写相关的资料即可完成注册，本科生不需要选择导师。</w:t>
      </w:r>
    </w:p>
    <w:p w:rsidR="00ED0BBF" w:rsidRDefault="00ED0BBF" w:rsidP="00ED0BBF">
      <w:pPr>
        <w:keepNext/>
      </w:pPr>
      <w:r>
        <w:rPr>
          <w:rFonts w:hint="eastAsia"/>
          <w:noProof/>
        </w:rPr>
        <w:drawing>
          <wp:inline distT="0" distB="0" distL="0" distR="0">
            <wp:extent cx="5274310" cy="2884655"/>
            <wp:effectExtent l="19050" t="19050" r="21590" b="109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4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BF" w:rsidRDefault="00ED0BBF" w:rsidP="00ED0BBF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选择用户身份</w:t>
      </w:r>
    </w:p>
    <w:p w:rsidR="00ED0BBF" w:rsidRDefault="00ED0BBF" w:rsidP="00ED0B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本科生注册同样需要</w:t>
      </w:r>
      <w:r w:rsidR="005A67D5">
        <w:rPr>
          <w:rFonts w:hint="eastAsia"/>
        </w:rPr>
        <w:t>管理员审核，只有审核过后用户才可以正常使用。</w:t>
      </w:r>
    </w:p>
    <w:p w:rsidR="005A67D5" w:rsidRDefault="005A67D5" w:rsidP="00ED0BBF">
      <w:pPr>
        <w:rPr>
          <w:rFonts w:hint="eastAsia"/>
        </w:rPr>
      </w:pPr>
    </w:p>
    <w:p w:rsidR="005A67D5" w:rsidRPr="00BE5D41" w:rsidRDefault="00BE5D41" w:rsidP="00ED0BBF">
      <w:pPr>
        <w:rPr>
          <w:rFonts w:hint="eastAsia"/>
          <w:b/>
        </w:rPr>
      </w:pPr>
      <w:r w:rsidRPr="00BE5D41">
        <w:rPr>
          <w:rFonts w:hint="eastAsia"/>
          <w:b/>
        </w:rPr>
        <w:t>管理员审核</w:t>
      </w:r>
      <w:r>
        <w:rPr>
          <w:rFonts w:hint="eastAsia"/>
          <w:b/>
        </w:rPr>
        <w:t>本科生</w:t>
      </w:r>
      <w:r w:rsidRPr="00BE5D41">
        <w:rPr>
          <w:rFonts w:hint="eastAsia"/>
          <w:b/>
        </w:rPr>
        <w:t>用户</w:t>
      </w:r>
    </w:p>
    <w:p w:rsidR="00BE5D41" w:rsidRDefault="00BE5D41" w:rsidP="00BE5D41">
      <w:pPr>
        <w:keepNext/>
      </w:pPr>
      <w:r>
        <w:rPr>
          <w:noProof/>
        </w:rPr>
        <w:drawing>
          <wp:inline distT="0" distB="0" distL="0" distR="0">
            <wp:extent cx="5274310" cy="4027255"/>
            <wp:effectExtent l="19050" t="19050" r="21590" b="113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7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41" w:rsidRDefault="00BE5D41" w:rsidP="00BE5D41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设置本科生的导师及用户类型</w:t>
      </w:r>
    </w:p>
    <w:p w:rsidR="00BE5D41" w:rsidRDefault="00BE5D41" w:rsidP="00BE5D41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>本科生是没有导师的，因此系统默认有一个名称为“本科生导师”，在本科生审核时请设置导师为这个默认导师。</w:t>
      </w:r>
    </w:p>
    <w:p w:rsidR="00BE5D41" w:rsidRPr="00BE5D41" w:rsidRDefault="00BE5D41" w:rsidP="00BE5D41">
      <w:pPr>
        <w:rPr>
          <w:rFonts w:hint="eastAsia"/>
        </w:rPr>
      </w:pPr>
    </w:p>
    <w:p w:rsidR="00BE5D41" w:rsidRPr="00B27C3E" w:rsidRDefault="00BE5D41" w:rsidP="00BE5D41">
      <w:pPr>
        <w:rPr>
          <w:rFonts w:hint="eastAsia"/>
          <w:b/>
        </w:rPr>
      </w:pPr>
      <w:r w:rsidRPr="00B27C3E">
        <w:rPr>
          <w:rFonts w:hint="eastAsia"/>
          <w:b/>
        </w:rPr>
        <w:t>面向本科生设备开放</w:t>
      </w:r>
    </w:p>
    <w:p w:rsidR="00BE5D41" w:rsidRDefault="00BE5D41" w:rsidP="00BE5D41">
      <w:pPr>
        <w:rPr>
          <w:rFonts w:hint="eastAsia"/>
        </w:rPr>
      </w:pPr>
      <w:r>
        <w:rPr>
          <w:rFonts w:hint="eastAsia"/>
        </w:rPr>
        <w:t>设备管理员申请开放</w:t>
      </w:r>
    </w:p>
    <w:p w:rsidR="00BE5D41" w:rsidRDefault="00BE5D41" w:rsidP="00BE5D41">
      <w:pPr>
        <w:rPr>
          <w:rFonts w:hint="eastAsia"/>
        </w:rPr>
      </w:pPr>
      <w:r>
        <w:rPr>
          <w:rFonts w:hint="eastAsia"/>
        </w:rPr>
        <w:t>系统的个人中心的左边菜单</w:t>
      </w:r>
      <w:proofErr w:type="gramStart"/>
      <w:r>
        <w:rPr>
          <w:rFonts w:hint="eastAsia"/>
        </w:rPr>
        <w:t>栏找到</w:t>
      </w:r>
      <w:proofErr w:type="gramEnd"/>
      <w:r>
        <w:rPr>
          <w:rFonts w:hint="eastAsia"/>
        </w:rPr>
        <w:t>“本科生开放”菜单，</w:t>
      </w:r>
      <w:r w:rsidR="00B27C3E">
        <w:rPr>
          <w:rFonts w:hint="eastAsia"/>
        </w:rPr>
        <w:t>点击进入设备开放管理功能。</w:t>
      </w:r>
    </w:p>
    <w:p w:rsidR="00B27C3E" w:rsidRDefault="00B27C3E" w:rsidP="00B27C3E">
      <w:pPr>
        <w:keepNext/>
        <w:jc w:val="center"/>
      </w:pPr>
      <w:r>
        <w:rPr>
          <w:noProof/>
        </w:rPr>
        <w:drawing>
          <wp:inline distT="0" distB="0" distL="0" distR="0">
            <wp:extent cx="2819400" cy="733425"/>
            <wp:effectExtent l="19050" t="19050" r="19050" b="285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3E" w:rsidRDefault="00B27C3E" w:rsidP="00B27C3E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3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本科生开放</w:t>
      </w:r>
    </w:p>
    <w:p w:rsidR="00B27C3E" w:rsidRPr="00B27C3E" w:rsidRDefault="00B27C3E" w:rsidP="00B27C3E">
      <w:pPr>
        <w:rPr>
          <w:rFonts w:hint="eastAsia"/>
        </w:rPr>
      </w:pPr>
      <w:r>
        <w:rPr>
          <w:rFonts w:hint="eastAsia"/>
        </w:rPr>
        <w:t>选择学期，点击新增打开添加本科生开放设备界面，在设备</w:t>
      </w:r>
      <w:proofErr w:type="gramStart"/>
      <w:r>
        <w:rPr>
          <w:rFonts w:hint="eastAsia"/>
        </w:rPr>
        <w:t>栏选择</w:t>
      </w:r>
      <w:proofErr w:type="gramEnd"/>
      <w:r>
        <w:rPr>
          <w:rFonts w:hint="eastAsia"/>
        </w:rPr>
        <w:t>要开放的设备，填写开放方式，按确认保存。</w:t>
      </w:r>
    </w:p>
    <w:p w:rsidR="00B27C3E" w:rsidRDefault="00B27C3E" w:rsidP="00B27C3E">
      <w:pPr>
        <w:keepNext/>
      </w:pPr>
      <w:r>
        <w:rPr>
          <w:noProof/>
        </w:rPr>
        <w:drawing>
          <wp:inline distT="0" distB="0" distL="0" distR="0">
            <wp:extent cx="5274310" cy="2094211"/>
            <wp:effectExtent l="19050" t="19050" r="21590" b="20339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42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3E" w:rsidRDefault="00B27C3E" w:rsidP="00B27C3E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4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添加本科生开放设备</w:t>
      </w:r>
    </w:p>
    <w:p w:rsidR="00B27C3E" w:rsidRDefault="00B27C3E" w:rsidP="00B27C3E">
      <w:pPr>
        <w:rPr>
          <w:rFonts w:hint="eastAsia"/>
        </w:rPr>
      </w:pPr>
      <w:r>
        <w:rPr>
          <w:rFonts w:hint="eastAsia"/>
        </w:rPr>
        <w:t>保存后，设备开放信息进入待审核状态，需要管理人员进行审核。</w:t>
      </w:r>
    </w:p>
    <w:p w:rsidR="00B27C3E" w:rsidRDefault="00B27C3E" w:rsidP="00B27C3E">
      <w:pPr>
        <w:rPr>
          <w:rFonts w:hint="eastAsia"/>
        </w:rPr>
      </w:pPr>
    </w:p>
    <w:p w:rsidR="00B27C3E" w:rsidRDefault="00B27C3E" w:rsidP="00B27C3E">
      <w:pPr>
        <w:rPr>
          <w:rFonts w:hint="eastAsia"/>
        </w:rPr>
      </w:pPr>
      <w:r>
        <w:rPr>
          <w:rFonts w:hint="eastAsia"/>
        </w:rPr>
        <w:t>管理人员审核</w:t>
      </w:r>
    </w:p>
    <w:p w:rsidR="00B27C3E" w:rsidRDefault="00B27C3E" w:rsidP="00B27C3E">
      <w:pPr>
        <w:ind w:firstLine="420"/>
        <w:rPr>
          <w:rFonts w:hint="eastAsia"/>
        </w:rPr>
      </w:pPr>
      <w:r>
        <w:rPr>
          <w:rFonts w:hint="eastAsia"/>
        </w:rPr>
        <w:t>在系统的个人中心的左边菜单</w:t>
      </w:r>
      <w:proofErr w:type="gramStart"/>
      <w:r>
        <w:rPr>
          <w:rFonts w:hint="eastAsia"/>
        </w:rPr>
        <w:t>栏找到</w:t>
      </w:r>
      <w:proofErr w:type="gramEnd"/>
      <w:r>
        <w:rPr>
          <w:rFonts w:hint="eastAsia"/>
        </w:rPr>
        <w:t>“本科生开放”菜单，点击进入设备开放管理功能。</w:t>
      </w:r>
    </w:p>
    <w:p w:rsidR="00B27C3E" w:rsidRDefault="00B27C3E" w:rsidP="00B27C3E">
      <w:pPr>
        <w:keepNext/>
        <w:jc w:val="center"/>
      </w:pPr>
      <w:r>
        <w:rPr>
          <w:noProof/>
        </w:rPr>
        <w:drawing>
          <wp:inline distT="0" distB="0" distL="0" distR="0">
            <wp:extent cx="2819400" cy="733425"/>
            <wp:effectExtent l="19050" t="19050" r="19050" b="2857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3E" w:rsidRDefault="00B27C3E" w:rsidP="00B27C3E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5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本科生开放</w:t>
      </w:r>
    </w:p>
    <w:p w:rsidR="00B27C3E" w:rsidRDefault="00B27C3E" w:rsidP="00B27C3E">
      <w:pPr>
        <w:rPr>
          <w:rFonts w:hint="eastAsia"/>
        </w:rPr>
      </w:pPr>
    </w:p>
    <w:p w:rsidR="00B27C3E" w:rsidRDefault="00B27C3E" w:rsidP="00B27C3E">
      <w:pPr>
        <w:keepNext/>
      </w:pPr>
      <w:r>
        <w:rPr>
          <w:noProof/>
        </w:rPr>
        <w:drawing>
          <wp:inline distT="0" distB="0" distL="0" distR="0">
            <wp:extent cx="5274310" cy="1313620"/>
            <wp:effectExtent l="19050" t="19050" r="21590" b="198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3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3E" w:rsidRDefault="00B27C3E" w:rsidP="00B27C3E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6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设备开放信息列表</w:t>
      </w:r>
    </w:p>
    <w:p w:rsidR="00B27C3E" w:rsidRDefault="00B27C3E" w:rsidP="00B27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选择一个设备开放信息，点击审核按钮进入审核界面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27C3E" w:rsidRDefault="00B27C3E" w:rsidP="00B27C3E">
      <w:pPr>
        <w:keepNext/>
      </w:pPr>
      <w:r>
        <w:rPr>
          <w:noProof/>
        </w:rPr>
        <w:lastRenderedPageBreak/>
        <w:drawing>
          <wp:inline distT="0" distB="0" distL="0" distR="0">
            <wp:extent cx="5274310" cy="2082633"/>
            <wp:effectExtent l="19050" t="19050" r="21590" b="12867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6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3E" w:rsidRDefault="00B27C3E" w:rsidP="00B27C3E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7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设备开放审核</w:t>
      </w:r>
    </w:p>
    <w:p w:rsidR="00B27C3E" w:rsidRDefault="00B27C3E" w:rsidP="00B27C3E">
      <w:pPr>
        <w:rPr>
          <w:rFonts w:hint="eastAsia"/>
        </w:rPr>
      </w:pPr>
      <w:r>
        <w:rPr>
          <w:rFonts w:hint="eastAsia"/>
        </w:rPr>
        <w:tab/>
      </w:r>
      <w:r w:rsidR="00DE1E6E">
        <w:rPr>
          <w:rFonts w:hint="eastAsia"/>
        </w:rPr>
        <w:t>管理员在此可以填写意见，设置设备状态，若设置审核通过则设备正式对本科生开放。</w:t>
      </w:r>
    </w:p>
    <w:p w:rsidR="009370B9" w:rsidRDefault="009370B9" w:rsidP="009370B9">
      <w:pPr>
        <w:keepNext/>
      </w:pPr>
      <w:r>
        <w:rPr>
          <w:rFonts w:hint="eastAsia"/>
          <w:noProof/>
        </w:rPr>
        <w:drawing>
          <wp:inline distT="0" distB="0" distL="0" distR="0">
            <wp:extent cx="5274310" cy="1885387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B9" w:rsidRDefault="009370B9" w:rsidP="009370B9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8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首页查看</w:t>
      </w:r>
    </w:p>
    <w:p w:rsidR="009370B9" w:rsidRPr="009370B9" w:rsidRDefault="009370B9" w:rsidP="009370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审核通过后，用户可以在</w:t>
      </w:r>
      <w:r w:rsidR="00FA000E">
        <w:rPr>
          <w:rFonts w:hint="eastAsia"/>
        </w:rPr>
        <w:t>首页的本科生设备展示栏目看到已经开放的设备。</w:t>
      </w:r>
    </w:p>
    <w:p w:rsidR="00DE1E6E" w:rsidRDefault="00DE1E6E" w:rsidP="00B27C3E">
      <w:pPr>
        <w:rPr>
          <w:rFonts w:hint="eastAsia"/>
        </w:rPr>
      </w:pPr>
    </w:p>
    <w:p w:rsidR="00DE1E6E" w:rsidRDefault="00DE1E6E" w:rsidP="00B27C3E">
      <w:pPr>
        <w:rPr>
          <w:rFonts w:hint="eastAsia"/>
          <w:b/>
        </w:rPr>
      </w:pPr>
      <w:r w:rsidRPr="00DE1E6E">
        <w:rPr>
          <w:rFonts w:hint="eastAsia"/>
          <w:b/>
        </w:rPr>
        <w:t>仪器培训申请</w:t>
      </w:r>
    </w:p>
    <w:p w:rsidR="007733B8" w:rsidRDefault="007733B8" w:rsidP="007733B8">
      <w:pPr>
        <w:keepNext/>
        <w:jc w:val="center"/>
      </w:pPr>
      <w:r>
        <w:rPr>
          <w:rFonts w:hint="eastAsia"/>
          <w:b/>
          <w:noProof/>
        </w:rPr>
        <w:drawing>
          <wp:inline distT="0" distB="0" distL="0" distR="0">
            <wp:extent cx="2105025" cy="1724025"/>
            <wp:effectExtent l="19050" t="19050" r="28575" b="2857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2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B8" w:rsidRPr="00DE1E6E" w:rsidRDefault="007733B8" w:rsidP="007733B8">
      <w:pPr>
        <w:pStyle w:val="a4"/>
        <w:jc w:val="center"/>
        <w:rPr>
          <w:rFonts w:hint="eastAsia"/>
          <w:b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9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仪器培训申请</w:t>
      </w:r>
    </w:p>
    <w:p w:rsidR="00CC27D1" w:rsidRDefault="00DE1E6E" w:rsidP="00CC27D1">
      <w:pPr>
        <w:keepNext/>
        <w:jc w:val="left"/>
      </w:pPr>
      <w:r w:rsidRPr="00CC27D1">
        <w:rPr>
          <w:rFonts w:hint="eastAsia"/>
        </w:rPr>
        <w:lastRenderedPageBreak/>
        <w:t>培训申请表</w:t>
      </w:r>
      <w:r>
        <w:rPr>
          <w:rFonts w:hint="eastAsia"/>
          <w:noProof/>
        </w:rPr>
        <w:drawing>
          <wp:inline distT="0" distB="0" distL="0" distR="0">
            <wp:extent cx="5274310" cy="1023013"/>
            <wp:effectExtent l="19050" t="19050" r="21590" b="24737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3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6E" w:rsidRDefault="00CC27D1" w:rsidP="00CC27D1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10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培训申请表列表</w:t>
      </w:r>
    </w:p>
    <w:p w:rsidR="00CC27D1" w:rsidRDefault="00CC27D1" w:rsidP="00CC27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用户可以在这里新建仪器培训申请，点击新建进行新建。</w:t>
      </w:r>
    </w:p>
    <w:p w:rsidR="007733B8" w:rsidRDefault="007733B8" w:rsidP="00CC27D1">
      <w:pPr>
        <w:rPr>
          <w:rFonts w:hint="eastAsia"/>
        </w:rPr>
      </w:pPr>
    </w:p>
    <w:p w:rsidR="00CC27D1" w:rsidRDefault="00CC27D1" w:rsidP="00CC27D1">
      <w:pPr>
        <w:keepNext/>
      </w:pPr>
      <w:r>
        <w:rPr>
          <w:rFonts w:hint="eastAsia"/>
          <w:noProof/>
        </w:rPr>
        <w:drawing>
          <wp:inline distT="0" distB="0" distL="0" distR="0">
            <wp:extent cx="5274310" cy="3667077"/>
            <wp:effectExtent l="19050" t="19050" r="21590" b="9573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70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D1" w:rsidRDefault="00CC27D1" w:rsidP="00CC27D1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新建仪器培训申请</w:t>
      </w:r>
    </w:p>
    <w:p w:rsidR="00CC27D1" w:rsidRDefault="00CC27D1" w:rsidP="00CC27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在申请</w:t>
      </w:r>
      <w:proofErr w:type="gramStart"/>
      <w:r>
        <w:rPr>
          <w:rFonts w:hint="eastAsia"/>
        </w:rPr>
        <w:t>里用户</w:t>
      </w:r>
      <w:proofErr w:type="gramEnd"/>
      <w:r>
        <w:rPr>
          <w:rFonts w:hint="eastAsia"/>
        </w:rPr>
        <w:t>只能选择在本科生设备开放中，审核通过的设备。其它信息按实际情况填写后，按“确定”保存后，申请自动进入</w:t>
      </w:r>
      <w:bookmarkStart w:id="0" w:name="OLE_LINK1"/>
      <w:bookmarkStart w:id="1" w:name="OLE_LINK2"/>
      <w:r>
        <w:rPr>
          <w:rFonts w:hint="eastAsia"/>
        </w:rPr>
        <w:t>待审核</w:t>
      </w:r>
      <w:bookmarkEnd w:id="0"/>
      <w:bookmarkEnd w:id="1"/>
      <w:r>
        <w:rPr>
          <w:rFonts w:hint="eastAsia"/>
        </w:rPr>
        <w:t>状态。</w:t>
      </w:r>
    </w:p>
    <w:p w:rsidR="00CC27D1" w:rsidRDefault="00CC27D1" w:rsidP="00CC27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申请处理待审核或者</w:t>
      </w:r>
      <w:r w:rsidR="00A01D8A">
        <w:rPr>
          <w:rFonts w:hint="eastAsia"/>
        </w:rPr>
        <w:t>审核不通过的申请进行编辑，编辑保存后自动设置为待审核状态。</w:t>
      </w:r>
    </w:p>
    <w:p w:rsidR="00CC27D1" w:rsidRPr="00CC27D1" w:rsidRDefault="00CC27D1" w:rsidP="00CC27D1">
      <w:pPr>
        <w:rPr>
          <w:rFonts w:hint="eastAsia"/>
        </w:rPr>
      </w:pPr>
    </w:p>
    <w:p w:rsidR="00CC27D1" w:rsidRDefault="00CC27D1" w:rsidP="00CC27D1">
      <w:pPr>
        <w:rPr>
          <w:rFonts w:hint="eastAsia"/>
        </w:rPr>
      </w:pPr>
      <w:r>
        <w:rPr>
          <w:rFonts w:hint="eastAsia"/>
        </w:rPr>
        <w:t>用户也可以选择一个项目进行查看</w:t>
      </w:r>
    </w:p>
    <w:p w:rsidR="00A01D8A" w:rsidRDefault="00CC27D1" w:rsidP="00A01D8A">
      <w:pPr>
        <w:keepNext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74707"/>
            <wp:effectExtent l="19050" t="19050" r="21590" b="25743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47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D1" w:rsidRDefault="00A01D8A" w:rsidP="00A01D8A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查看培训申请内容</w:t>
      </w:r>
    </w:p>
    <w:p w:rsidR="00CC27D1" w:rsidRPr="00CC27D1" w:rsidRDefault="00CC27D1" w:rsidP="00CC27D1">
      <w:pPr>
        <w:rPr>
          <w:rFonts w:hint="eastAsia"/>
        </w:rPr>
      </w:pPr>
    </w:p>
    <w:p w:rsidR="00DE1E6E" w:rsidRDefault="00A01D8A" w:rsidP="00B27C3E">
      <w:pPr>
        <w:rPr>
          <w:rFonts w:hint="eastAsia"/>
        </w:rPr>
      </w:pPr>
      <w:r>
        <w:rPr>
          <w:rFonts w:hint="eastAsia"/>
        </w:rPr>
        <w:t>学</w:t>
      </w:r>
      <w:r w:rsidR="00DE1E6E">
        <w:rPr>
          <w:rFonts w:hint="eastAsia"/>
        </w:rPr>
        <w:t>院审核</w:t>
      </w:r>
    </w:p>
    <w:p w:rsidR="00A01D8A" w:rsidRDefault="00A01D8A" w:rsidP="00B27C3E">
      <w:pPr>
        <w:rPr>
          <w:rFonts w:hint="eastAsia"/>
        </w:rPr>
      </w:pPr>
      <w:r>
        <w:rPr>
          <w:rFonts w:hint="eastAsia"/>
        </w:rPr>
        <w:t>学院管理员对申请表进行审核</w:t>
      </w:r>
    </w:p>
    <w:p w:rsidR="00A01D8A" w:rsidRDefault="00A01D8A" w:rsidP="00A01D8A">
      <w:pPr>
        <w:keepNext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177400"/>
            <wp:effectExtent l="19050" t="19050" r="21590" b="1360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7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8A" w:rsidRDefault="00A01D8A" w:rsidP="00A01D8A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13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学院审核</w:t>
      </w:r>
    </w:p>
    <w:p w:rsidR="00A01D8A" w:rsidRPr="00A01D8A" w:rsidRDefault="00A01D8A" w:rsidP="00A01D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审核通过则进行下一流程，审核不通过则由申请人重新编辑进行审核。</w:t>
      </w:r>
    </w:p>
    <w:p w:rsidR="00DE1E6E" w:rsidRDefault="00DE1E6E" w:rsidP="00B27C3E">
      <w:pPr>
        <w:rPr>
          <w:rFonts w:hint="eastAsia"/>
        </w:rPr>
      </w:pPr>
      <w:r>
        <w:rPr>
          <w:rFonts w:hint="eastAsia"/>
        </w:rPr>
        <w:t>大</w:t>
      </w:r>
      <w:proofErr w:type="gramStart"/>
      <w:r>
        <w:rPr>
          <w:rFonts w:hint="eastAsia"/>
        </w:rPr>
        <w:t>精仪管理科</w:t>
      </w:r>
      <w:proofErr w:type="gramEnd"/>
      <w:r>
        <w:rPr>
          <w:rFonts w:hint="eastAsia"/>
        </w:rPr>
        <w:t>审核</w:t>
      </w:r>
    </w:p>
    <w:p w:rsidR="00A01D8A" w:rsidRDefault="00D50675" w:rsidP="00A01D8A">
      <w:pPr>
        <w:rPr>
          <w:rFonts w:hint="eastAsia"/>
        </w:rPr>
      </w:pPr>
      <w:r>
        <w:rPr>
          <w:rFonts w:hint="eastAsia"/>
        </w:rPr>
        <w:t>大精仪</w:t>
      </w:r>
      <w:r w:rsidR="00A01D8A">
        <w:rPr>
          <w:rFonts w:hint="eastAsia"/>
        </w:rPr>
        <w:t>管理员对申请表进行审核</w:t>
      </w:r>
    </w:p>
    <w:p w:rsidR="00D50675" w:rsidRDefault="00D50675" w:rsidP="00D50675">
      <w:pPr>
        <w:pStyle w:val="a4"/>
        <w:keepNext/>
        <w:tabs>
          <w:tab w:val="left" w:pos="3075"/>
          <w:tab w:val="center" w:pos="4153"/>
        </w:tabs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052891"/>
            <wp:effectExtent l="19050" t="19050" r="21590" b="23809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28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8A" w:rsidRDefault="00D50675" w:rsidP="00D50675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14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proofErr w:type="gramStart"/>
      <w:r>
        <w:rPr>
          <w:rFonts w:hint="eastAsia"/>
        </w:rPr>
        <w:t>精仪管理科</w:t>
      </w:r>
      <w:proofErr w:type="gramEnd"/>
      <w:r>
        <w:rPr>
          <w:rFonts w:hint="eastAsia"/>
        </w:rPr>
        <w:t>审核</w:t>
      </w:r>
    </w:p>
    <w:p w:rsidR="00D50675" w:rsidRPr="00D50675" w:rsidRDefault="00D50675" w:rsidP="00D50675">
      <w:pPr>
        <w:rPr>
          <w:rFonts w:hint="eastAsia"/>
        </w:rPr>
      </w:pPr>
    </w:p>
    <w:p w:rsidR="00A01D8A" w:rsidRPr="00A01D8A" w:rsidRDefault="00A01D8A" w:rsidP="00A01D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审核通过则进行下一流程，审核不通过则由申请人重新编辑进行审核。</w:t>
      </w:r>
    </w:p>
    <w:p w:rsidR="00A01D8A" w:rsidRPr="00A01D8A" w:rsidRDefault="00A01D8A" w:rsidP="00B27C3E">
      <w:pPr>
        <w:rPr>
          <w:rFonts w:hint="eastAsia"/>
        </w:rPr>
      </w:pPr>
    </w:p>
    <w:p w:rsidR="00DE1E6E" w:rsidRDefault="00DE1E6E" w:rsidP="00B27C3E">
      <w:pPr>
        <w:rPr>
          <w:rFonts w:hint="eastAsia"/>
        </w:rPr>
      </w:pPr>
      <w:bookmarkStart w:id="2" w:name="OLE_LINK3"/>
      <w:bookmarkStart w:id="3" w:name="OLE_LINK4"/>
      <w:r>
        <w:rPr>
          <w:rFonts w:hint="eastAsia"/>
        </w:rPr>
        <w:t>主管处长</w:t>
      </w:r>
      <w:bookmarkEnd w:id="2"/>
      <w:bookmarkEnd w:id="3"/>
      <w:r>
        <w:rPr>
          <w:rFonts w:hint="eastAsia"/>
        </w:rPr>
        <w:t>审核</w:t>
      </w:r>
    </w:p>
    <w:p w:rsidR="00D50675" w:rsidRDefault="00D50675" w:rsidP="00D50675">
      <w:pPr>
        <w:rPr>
          <w:rFonts w:hint="eastAsia"/>
        </w:rPr>
      </w:pPr>
      <w:r>
        <w:rPr>
          <w:rFonts w:hint="eastAsia"/>
        </w:rPr>
        <w:t>主管处长对申请表进行审核</w:t>
      </w:r>
    </w:p>
    <w:p w:rsidR="00D50675" w:rsidRPr="00D50675" w:rsidRDefault="00D50675" w:rsidP="00B27C3E">
      <w:pPr>
        <w:rPr>
          <w:rFonts w:hint="eastAsia"/>
        </w:rPr>
      </w:pPr>
    </w:p>
    <w:p w:rsidR="00D50675" w:rsidRDefault="00D50675" w:rsidP="00D50675">
      <w:pPr>
        <w:keepNext/>
      </w:pPr>
      <w:r>
        <w:rPr>
          <w:noProof/>
        </w:rPr>
        <w:lastRenderedPageBreak/>
        <w:drawing>
          <wp:inline distT="0" distB="0" distL="0" distR="0">
            <wp:extent cx="5274310" cy="3944186"/>
            <wp:effectExtent l="19050" t="19050" r="21590" b="18214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41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75" w:rsidRDefault="00D50675" w:rsidP="00D50675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15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主管处长审核</w:t>
      </w:r>
    </w:p>
    <w:p w:rsidR="00D50675" w:rsidRDefault="00D50675" w:rsidP="00D50675">
      <w:pPr>
        <w:rPr>
          <w:rFonts w:hint="eastAsia"/>
        </w:rPr>
      </w:pPr>
    </w:p>
    <w:p w:rsidR="00D50675" w:rsidRDefault="00D50675" w:rsidP="00D50675">
      <w:pPr>
        <w:rPr>
          <w:rFonts w:hint="eastAsia"/>
        </w:rPr>
      </w:pPr>
      <w:r>
        <w:rPr>
          <w:rFonts w:hint="eastAsia"/>
        </w:rPr>
        <w:t>培训实施</w:t>
      </w:r>
    </w:p>
    <w:p w:rsidR="007733B8" w:rsidRDefault="007733B8" w:rsidP="007733B8">
      <w:pPr>
        <w:keepNext/>
        <w:jc w:val="center"/>
      </w:pPr>
      <w:r>
        <w:rPr>
          <w:rFonts w:hint="eastAsia"/>
          <w:noProof/>
        </w:rPr>
        <w:drawing>
          <wp:inline distT="0" distB="0" distL="0" distR="0">
            <wp:extent cx="2286000" cy="1162050"/>
            <wp:effectExtent l="19050" t="19050" r="19050" b="1905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E" w:rsidRDefault="007733B8" w:rsidP="007733B8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16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培训实施菜单</w:t>
      </w:r>
    </w:p>
    <w:p w:rsidR="00D50675" w:rsidRDefault="009370B9" w:rsidP="00D50675">
      <w:pPr>
        <w:rPr>
          <w:rFonts w:hint="eastAsia"/>
        </w:rPr>
      </w:pPr>
      <w:r>
        <w:rPr>
          <w:rFonts w:hint="eastAsia"/>
        </w:rPr>
        <w:t>培训实施计划</w:t>
      </w:r>
    </w:p>
    <w:p w:rsidR="009370B9" w:rsidRDefault="009370B9" w:rsidP="00D50675">
      <w:pPr>
        <w:rPr>
          <w:rFonts w:hint="eastAsia"/>
        </w:rPr>
      </w:pPr>
    </w:p>
    <w:p w:rsidR="009370B9" w:rsidRDefault="009370B9" w:rsidP="009370B9">
      <w:pPr>
        <w:keepNext/>
      </w:pPr>
      <w:r>
        <w:rPr>
          <w:noProof/>
        </w:rPr>
        <w:lastRenderedPageBreak/>
        <w:drawing>
          <wp:inline distT="0" distB="0" distL="0" distR="0">
            <wp:extent cx="5274310" cy="4275815"/>
            <wp:effectExtent l="19050" t="19050" r="21590" b="104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5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B9" w:rsidRDefault="009370B9" w:rsidP="009370B9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17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新建培训实施计划</w:t>
      </w:r>
    </w:p>
    <w:p w:rsidR="009370B9" w:rsidRDefault="009370B9" w:rsidP="009370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在培训申请通过后，可以在这里新建培训实施计划，实施计划只能选择已经通过的培训申请进行实施，用户填写实施计划的基本信息保存后，实施计划进入待审状态。</w:t>
      </w:r>
    </w:p>
    <w:p w:rsidR="009370B9" w:rsidRDefault="009370B9" w:rsidP="009370B9">
      <w:pPr>
        <w:rPr>
          <w:rFonts w:hint="eastAsia"/>
        </w:rPr>
      </w:pPr>
    </w:p>
    <w:p w:rsidR="009370B9" w:rsidRDefault="009370B9" w:rsidP="009370B9">
      <w:pPr>
        <w:rPr>
          <w:rFonts w:hint="eastAsia"/>
        </w:rPr>
      </w:pPr>
      <w:r>
        <w:rPr>
          <w:rFonts w:hint="eastAsia"/>
        </w:rPr>
        <w:t>培训实施计划审核</w:t>
      </w:r>
    </w:p>
    <w:p w:rsidR="009370B9" w:rsidRDefault="009370B9" w:rsidP="009370B9">
      <w:pPr>
        <w:keepNext/>
      </w:pPr>
      <w:r>
        <w:rPr>
          <w:noProof/>
        </w:rPr>
        <w:lastRenderedPageBreak/>
        <w:drawing>
          <wp:inline distT="0" distB="0" distL="0" distR="0">
            <wp:extent cx="5274310" cy="5181616"/>
            <wp:effectExtent l="19050" t="19050" r="21590" b="19034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16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B9" w:rsidRDefault="009370B9" w:rsidP="009370B9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18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培训实施计划审核</w:t>
      </w:r>
    </w:p>
    <w:p w:rsidR="00FA000E" w:rsidRPr="00FA000E" w:rsidRDefault="00FA000E" w:rsidP="00FA000E">
      <w:pPr>
        <w:rPr>
          <w:rFonts w:hint="eastAsia"/>
        </w:rPr>
      </w:pPr>
    </w:p>
    <w:p w:rsidR="009370B9" w:rsidRDefault="009370B9" w:rsidP="009370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管理员选中一个实施计划进行审核，审核通过后，学生就可以在前台页面进行报名。</w:t>
      </w:r>
    </w:p>
    <w:p w:rsidR="00FA000E" w:rsidRDefault="00FA000E" w:rsidP="00FA000E">
      <w:pPr>
        <w:keepNext/>
      </w:pPr>
      <w:r>
        <w:rPr>
          <w:noProof/>
        </w:rPr>
        <w:drawing>
          <wp:inline distT="0" distB="0" distL="0" distR="0">
            <wp:extent cx="5274310" cy="1448931"/>
            <wp:effectExtent l="19050" t="19050" r="21590" b="17919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89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E" w:rsidRDefault="00FA000E" w:rsidP="00FA000E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19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本科生设备培训计划报名界面</w:t>
      </w:r>
    </w:p>
    <w:p w:rsidR="00B11EA1" w:rsidRDefault="00B11EA1" w:rsidP="00B11EA1">
      <w:pPr>
        <w:keepNext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213774"/>
            <wp:effectExtent l="19050" t="19050" r="21590" b="24476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37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A1" w:rsidRDefault="00B11EA1" w:rsidP="00B11EA1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20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报名审核结果</w:t>
      </w:r>
    </w:p>
    <w:p w:rsidR="00B11EA1" w:rsidRPr="00B11EA1" w:rsidRDefault="00B11EA1" w:rsidP="00B11EA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用户可以在，培训报名管理中个人培训报名中查看到审核结果。</w:t>
      </w:r>
    </w:p>
    <w:p w:rsidR="00FA000E" w:rsidRPr="00FA000E" w:rsidRDefault="00FA000E" w:rsidP="00FA000E">
      <w:pPr>
        <w:rPr>
          <w:rFonts w:hint="eastAsia"/>
        </w:rPr>
      </w:pPr>
    </w:p>
    <w:p w:rsidR="00FA000E" w:rsidRDefault="00FA000E" w:rsidP="00FA000E">
      <w:pPr>
        <w:keepNext/>
      </w:pPr>
      <w:r>
        <w:rPr>
          <w:noProof/>
        </w:rPr>
        <w:drawing>
          <wp:inline distT="0" distB="0" distL="0" distR="0">
            <wp:extent cx="5274310" cy="2280312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E" w:rsidRDefault="00FA000E" w:rsidP="00FA000E">
      <w:pPr>
        <w:pStyle w:val="a4"/>
        <w:jc w:val="center"/>
        <w:rPr>
          <w:rFonts w:hint="eastAsia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21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培训实施计划报名审核</w:t>
      </w:r>
    </w:p>
    <w:p w:rsidR="00FA000E" w:rsidRDefault="00FA000E" w:rsidP="00FA00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管理员可以在培训报名管理里进行审核，用户通过则代表用户具有了参加此计划的资格，在培训完成后可以登记培训的结果。</w:t>
      </w:r>
    </w:p>
    <w:p w:rsidR="00FA000E" w:rsidRPr="00FA000E" w:rsidRDefault="00FA000E" w:rsidP="00FA000E">
      <w:pPr>
        <w:rPr>
          <w:rFonts w:hint="eastAsia"/>
        </w:rPr>
      </w:pPr>
    </w:p>
    <w:p w:rsidR="00FA000E" w:rsidRDefault="00FA000E" w:rsidP="00FA000E">
      <w:pPr>
        <w:keepNext/>
      </w:pPr>
      <w:r>
        <w:rPr>
          <w:noProof/>
        </w:rPr>
        <w:drawing>
          <wp:inline distT="0" distB="0" distL="0" distR="0">
            <wp:extent cx="5274310" cy="2128230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E" w:rsidRPr="00FA000E" w:rsidRDefault="00FA000E" w:rsidP="00FA000E">
      <w:pPr>
        <w:pStyle w:val="a4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B11EA1">
        <w:rPr>
          <w:noProof/>
        </w:rPr>
        <w:t>22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培训实施计划结果登记</w:t>
      </w:r>
    </w:p>
    <w:sectPr w:rsidR="00FA000E" w:rsidRPr="00FA000E" w:rsidSect="000D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BBF"/>
    <w:rsid w:val="0008256F"/>
    <w:rsid w:val="000D5290"/>
    <w:rsid w:val="001F08B2"/>
    <w:rsid w:val="005A67D5"/>
    <w:rsid w:val="007733B8"/>
    <w:rsid w:val="009370B9"/>
    <w:rsid w:val="00A01D8A"/>
    <w:rsid w:val="00B11EA1"/>
    <w:rsid w:val="00B27C3E"/>
    <w:rsid w:val="00BE5D41"/>
    <w:rsid w:val="00CC27D1"/>
    <w:rsid w:val="00D50675"/>
    <w:rsid w:val="00DE1E6E"/>
    <w:rsid w:val="00ED0BBF"/>
    <w:rsid w:val="00F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9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B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0BBF"/>
    <w:rPr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ED0BBF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7395-A9C1-428D-81CD-942A11C3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vizion</dc:creator>
  <cp:lastModifiedBy>vizion</cp:lastModifiedBy>
  <cp:revision>2</cp:revision>
  <dcterms:created xsi:type="dcterms:W3CDTF">2015-09-26T06:49:00Z</dcterms:created>
  <dcterms:modified xsi:type="dcterms:W3CDTF">2015-09-26T08:40:00Z</dcterms:modified>
</cp:coreProperties>
</file>